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994E35">
        <w:rPr>
          <w:rFonts w:ascii="Times New Roman" w:hAnsi="Times New Roman"/>
          <w:sz w:val="28"/>
          <w:szCs w:val="28"/>
          <w:u w:val="single"/>
        </w:rPr>
        <w:t>05</w:t>
      </w:r>
      <w:r w:rsidR="00325B44">
        <w:rPr>
          <w:rFonts w:ascii="Times New Roman" w:hAnsi="Times New Roman"/>
          <w:sz w:val="28"/>
          <w:szCs w:val="28"/>
          <w:u w:val="single"/>
        </w:rPr>
        <w:t>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994E35">
        <w:rPr>
          <w:rFonts w:ascii="Times New Roman" w:hAnsi="Times New Roman"/>
          <w:sz w:val="28"/>
          <w:szCs w:val="28"/>
          <w:u w:val="single"/>
        </w:rPr>
        <w:t>124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0574E8" w:rsidP="00C0538D">
      <w:pPr>
        <w:pStyle w:val="a3"/>
        <w:rPr>
          <w:rFonts w:ascii="Times New Roman" w:hAnsi="Times New Roman"/>
          <w:sz w:val="28"/>
          <w:szCs w:val="28"/>
        </w:rPr>
      </w:pPr>
      <w:r w:rsidRPr="000574E8">
        <w:rPr>
          <w:noProof/>
        </w:rPr>
        <w:pict>
          <v:line id="_x0000_s1026" style="position:absolute;z-index:251658240" from="-9.05pt,8.85pt" to="-9.05pt,26.85pt"/>
        </w:pict>
      </w:r>
      <w:r w:rsidRPr="000574E8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0574E8" w:rsidP="00C0538D">
      <w:pPr>
        <w:pStyle w:val="a3"/>
        <w:rPr>
          <w:rFonts w:ascii="Times New Roman" w:hAnsi="Times New Roman"/>
          <w:sz w:val="28"/>
          <w:szCs w:val="28"/>
        </w:rPr>
      </w:pPr>
      <w:r w:rsidRPr="000574E8">
        <w:rPr>
          <w:noProof/>
        </w:rPr>
        <w:pict>
          <v:line id="_x0000_s1028" style="position:absolute;flip:x;z-index:251660288" from="208.95pt,-.35pt" to="226.95pt,-.35pt"/>
        </w:pict>
      </w:r>
      <w:r w:rsidRPr="000574E8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0D4A5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Pr="00FC4749" w:rsidRDefault="003F6D25" w:rsidP="00FC474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994E35" w:rsidRPr="00994E35">
        <w:rPr>
          <w:rFonts w:ascii="Times New Roman" w:hAnsi="Times New Roman"/>
          <w:color w:val="000000"/>
          <w:sz w:val="28"/>
          <w:szCs w:val="28"/>
        </w:rPr>
        <w:t>5b847b0f-5080-406e-811b-fe34e7bf1dbe</w:t>
      </w:r>
      <w:r w:rsidR="00325B44">
        <w:rPr>
          <w:rFonts w:ascii="Times New Roman" w:hAnsi="Times New Roman"/>
          <w:sz w:val="28"/>
          <w:szCs w:val="28"/>
        </w:rPr>
        <w:t xml:space="preserve"> </w:t>
      </w:r>
      <w:r w:rsidR="00325B44" w:rsidRPr="00325B44"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FC4749" w:rsidRPr="00FC4749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994E35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325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325B44">
        <w:rPr>
          <w:rFonts w:ascii="Times New Roman" w:hAnsi="Times New Roman"/>
          <w:sz w:val="28"/>
          <w:szCs w:val="28"/>
        </w:rPr>
        <w:t xml:space="preserve"> </w:t>
      </w:r>
      <w:r w:rsidR="00994E35">
        <w:rPr>
          <w:rFonts w:ascii="Times New Roman" w:hAnsi="Times New Roman"/>
          <w:sz w:val="28"/>
          <w:szCs w:val="28"/>
        </w:rPr>
        <w:t>52</w:t>
      </w:r>
      <w:r w:rsidR="00325B44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994E35" w:rsidRDefault="00FC4749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994E35" w:rsidRPr="00994E35">
        <w:rPr>
          <w:rFonts w:ascii="Times New Roman" w:hAnsi="Times New Roman"/>
          <w:color w:val="000000"/>
          <w:sz w:val="28"/>
          <w:szCs w:val="28"/>
        </w:rPr>
        <w:t>9fc58fa0-becd-4e88-aba9-0506ff6616cb</w:t>
      </w:r>
      <w:r w:rsidR="00994E35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994E35">
        <w:rPr>
          <w:rFonts w:ascii="Times New Roman" w:hAnsi="Times New Roman"/>
          <w:color w:val="000000"/>
          <w:sz w:val="28"/>
          <w:szCs w:val="28"/>
        </w:rPr>
        <w:t>Заречная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325B44">
        <w:rPr>
          <w:rFonts w:ascii="Times New Roman" w:hAnsi="Times New Roman"/>
          <w:sz w:val="28"/>
          <w:szCs w:val="28"/>
        </w:rPr>
        <w:t>9,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994E35" w:rsidRPr="00994E35" w:rsidRDefault="00994E35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Pr="00994E35">
        <w:rPr>
          <w:rFonts w:ascii="Times New Roman" w:hAnsi="Times New Roman"/>
          <w:color w:val="000000"/>
          <w:sz w:val="28"/>
          <w:szCs w:val="28"/>
        </w:rPr>
        <w:t>f15b70e6-3f94-4887-8ae2-4b1651526e59</w:t>
      </w:r>
      <w:r>
        <w:rPr>
          <w:rFonts w:ascii="Times New Roman" w:hAnsi="Times New Roman"/>
          <w:color w:val="000000"/>
          <w:sz w:val="28"/>
          <w:szCs w:val="28"/>
        </w:rPr>
        <w:t xml:space="preserve"> с кадастровым номером </w:t>
      </w:r>
      <w:r w:rsidRPr="00994E35">
        <w:rPr>
          <w:rFonts w:ascii="Times New Roman" w:hAnsi="Times New Roman"/>
          <w:color w:val="000000"/>
          <w:sz w:val="28"/>
          <w:szCs w:val="28"/>
        </w:rPr>
        <w:t>56:31:1602001:270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Заречная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>
        <w:rPr>
          <w:rFonts w:ascii="Times New Roman" w:hAnsi="Times New Roman"/>
          <w:sz w:val="28"/>
          <w:szCs w:val="28"/>
        </w:rPr>
        <w:t>8,</w:t>
      </w:r>
      <w:r w:rsidRPr="00FC4749">
        <w:rPr>
          <w:rFonts w:ascii="Times New Roman" w:hAnsi="Times New Roman"/>
          <w:sz w:val="28"/>
          <w:szCs w:val="28"/>
        </w:rPr>
        <w:t xml:space="preserve">в связи с прекращением существования </w:t>
      </w:r>
      <w:r w:rsidRPr="00FC4749">
        <w:rPr>
          <w:rFonts w:ascii="Times New Roman" w:hAnsi="Times New Roman"/>
          <w:sz w:val="28"/>
          <w:szCs w:val="28"/>
        </w:rPr>
        <w:lastRenderedPageBreak/>
        <w:t>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994E35" w:rsidRPr="005F1A2B" w:rsidRDefault="00994E35" w:rsidP="00994E3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Pr="00994E35">
        <w:rPr>
          <w:rFonts w:ascii="Times New Roman" w:hAnsi="Times New Roman"/>
          <w:color w:val="000000"/>
          <w:sz w:val="28"/>
          <w:szCs w:val="28"/>
        </w:rPr>
        <w:t>3d9f0949-680c-4712-ba4f-95d504b76b01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Первомайская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>
        <w:rPr>
          <w:rFonts w:ascii="Times New Roman" w:hAnsi="Times New Roman"/>
          <w:sz w:val="28"/>
          <w:szCs w:val="28"/>
        </w:rPr>
        <w:t>владение 39,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994E35" w:rsidRPr="00FC4749" w:rsidRDefault="005F1A2B" w:rsidP="005F1A2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</w:t>
      </w: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адреса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C4749">
        <w:rPr>
          <w:rFonts w:ascii="Times New Roman" w:hAnsi="Times New Roman"/>
          <w:color w:val="000000"/>
          <w:sz w:val="28"/>
          <w:szCs w:val="28"/>
        </w:rPr>
        <w:t>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Pr="005F1A2B">
        <w:rPr>
          <w:rFonts w:ascii="Times New Roman" w:hAnsi="Times New Roman"/>
          <w:color w:val="000000"/>
          <w:sz w:val="28"/>
          <w:szCs w:val="28"/>
        </w:rPr>
        <w:t>15a5e12c-7649-481e-a958-1b7fe55ddaaa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Первомайская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>
        <w:rPr>
          <w:rFonts w:ascii="Times New Roman" w:hAnsi="Times New Roman"/>
          <w:sz w:val="28"/>
          <w:szCs w:val="28"/>
        </w:rPr>
        <w:t>дом 23,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5F1A2B">
        <w:rPr>
          <w:rFonts w:ascii="Times New Roman" w:hAnsi="Times New Roman"/>
          <w:sz w:val="28"/>
          <w:szCs w:val="28"/>
        </w:rPr>
        <w:t>6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25B44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F6D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F6D25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3F6D2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574E8"/>
    <w:rsid w:val="00090CBC"/>
    <w:rsid w:val="000D4A51"/>
    <w:rsid w:val="0010144B"/>
    <w:rsid w:val="001129D1"/>
    <w:rsid w:val="00115899"/>
    <w:rsid w:val="0012094D"/>
    <w:rsid w:val="001215F8"/>
    <w:rsid w:val="0012598D"/>
    <w:rsid w:val="001367E2"/>
    <w:rsid w:val="00151DFB"/>
    <w:rsid w:val="0019582B"/>
    <w:rsid w:val="001B21C4"/>
    <w:rsid w:val="001B7EDE"/>
    <w:rsid w:val="001F1606"/>
    <w:rsid w:val="001F59BB"/>
    <w:rsid w:val="002336DA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25B44"/>
    <w:rsid w:val="00332EA1"/>
    <w:rsid w:val="00344A87"/>
    <w:rsid w:val="003B27B4"/>
    <w:rsid w:val="003F6D25"/>
    <w:rsid w:val="004020E0"/>
    <w:rsid w:val="004528D4"/>
    <w:rsid w:val="00472C63"/>
    <w:rsid w:val="004B4D5F"/>
    <w:rsid w:val="004B6CF1"/>
    <w:rsid w:val="004D39CF"/>
    <w:rsid w:val="00551365"/>
    <w:rsid w:val="00552041"/>
    <w:rsid w:val="00565324"/>
    <w:rsid w:val="0058405D"/>
    <w:rsid w:val="005B07A6"/>
    <w:rsid w:val="005C01C2"/>
    <w:rsid w:val="005E5A55"/>
    <w:rsid w:val="005F1A2B"/>
    <w:rsid w:val="00611EFE"/>
    <w:rsid w:val="00626F23"/>
    <w:rsid w:val="0065669F"/>
    <w:rsid w:val="00672E9D"/>
    <w:rsid w:val="00686A1B"/>
    <w:rsid w:val="006922ED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9048EE"/>
    <w:rsid w:val="009505B6"/>
    <w:rsid w:val="009773CC"/>
    <w:rsid w:val="00993FC4"/>
    <w:rsid w:val="00994E35"/>
    <w:rsid w:val="009950CB"/>
    <w:rsid w:val="009959E6"/>
    <w:rsid w:val="00A369C2"/>
    <w:rsid w:val="00A468AD"/>
    <w:rsid w:val="00A773FD"/>
    <w:rsid w:val="00B251E4"/>
    <w:rsid w:val="00B77628"/>
    <w:rsid w:val="00BB703F"/>
    <w:rsid w:val="00BD4F44"/>
    <w:rsid w:val="00BE7A99"/>
    <w:rsid w:val="00C0538D"/>
    <w:rsid w:val="00C84A72"/>
    <w:rsid w:val="00CD5872"/>
    <w:rsid w:val="00CE2196"/>
    <w:rsid w:val="00CF5784"/>
    <w:rsid w:val="00D15D80"/>
    <w:rsid w:val="00D41610"/>
    <w:rsid w:val="00D90599"/>
    <w:rsid w:val="00DD427B"/>
    <w:rsid w:val="00E03C45"/>
    <w:rsid w:val="00E30DAB"/>
    <w:rsid w:val="00E33AC8"/>
    <w:rsid w:val="00E46613"/>
    <w:rsid w:val="00E935F0"/>
    <w:rsid w:val="00F80F26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9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2023-12-05T11:47:00Z</cp:lastPrinted>
  <dcterms:created xsi:type="dcterms:W3CDTF">2023-12-05T11:47:00Z</dcterms:created>
  <dcterms:modified xsi:type="dcterms:W3CDTF">2023-12-05T11:47:00Z</dcterms:modified>
</cp:coreProperties>
</file>